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9889"/>
        <w:gridCol w:w="4961"/>
      </w:tblGrid>
      <w:tr w:rsidR="00452B68" w:rsidTr="00452B68">
        <w:tc>
          <w:tcPr>
            <w:tcW w:w="9889" w:type="dxa"/>
          </w:tcPr>
          <w:p w:rsidR="00452B68" w:rsidRDefault="00452B68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100"/>
                <w:sz w:val="28"/>
                <w:szCs w:val="28"/>
              </w:rPr>
            </w:pPr>
          </w:p>
        </w:tc>
        <w:tc>
          <w:tcPr>
            <w:tcW w:w="4961" w:type="dxa"/>
            <w:hideMark/>
          </w:tcPr>
          <w:p w:rsidR="00452B68" w:rsidRPr="00452B68" w:rsidRDefault="00452B68" w:rsidP="00584FEF">
            <w:pPr>
              <w:pStyle w:val="14"/>
              <w:spacing w:line="276" w:lineRule="auto"/>
              <w:ind w:left="34"/>
              <w:jc w:val="left"/>
              <w:rPr>
                <w:b w:val="0"/>
                <w:sz w:val="24"/>
                <w:szCs w:val="24"/>
              </w:rPr>
            </w:pPr>
          </w:p>
        </w:tc>
      </w:tr>
    </w:tbl>
    <w:p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5393A" w:rsidRPr="008E1D46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8E1D46" w:rsidRDefault="008E1D46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D46">
        <w:rPr>
          <w:rFonts w:ascii="Times New Roman" w:hAnsi="Times New Roman" w:cs="Times New Roman"/>
          <w:b/>
          <w:sz w:val="24"/>
          <w:szCs w:val="24"/>
        </w:rPr>
        <w:t>о</w:t>
      </w:r>
      <w:r w:rsidR="00F5393A" w:rsidRPr="008E1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1D46">
        <w:rPr>
          <w:rFonts w:ascii="Times New Roman" w:hAnsi="Times New Roman" w:cs="Times New Roman"/>
          <w:b/>
          <w:bCs/>
          <w:sz w:val="24"/>
          <w:szCs w:val="24"/>
        </w:rPr>
        <w:t xml:space="preserve">проведении 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мероприятий по повышению правовой культуры избирателей и организаторов выборов за </w:t>
      </w:r>
      <w:r w:rsidR="002A3C6C">
        <w:rPr>
          <w:rFonts w:ascii="Times New Roman" w:hAnsi="Times New Roman" w:cs="Times New Roman"/>
          <w:b/>
          <w:sz w:val="24"/>
          <w:szCs w:val="24"/>
        </w:rPr>
        <w:t>11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квартал 20</w:t>
      </w:r>
      <w:r w:rsidR="00BC7409">
        <w:rPr>
          <w:rFonts w:ascii="Times New Roman" w:hAnsi="Times New Roman" w:cs="Times New Roman"/>
          <w:b/>
          <w:sz w:val="24"/>
          <w:szCs w:val="24"/>
        </w:rPr>
        <w:t>20</w:t>
      </w:r>
      <w:r w:rsidRPr="008E1D4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65626B">
        <w:rPr>
          <w:b/>
          <w:sz w:val="24"/>
          <w:szCs w:val="24"/>
          <w:u w:val="single"/>
        </w:rPr>
        <w:br/>
        <w:t>Горнозаводского городского округа</w:t>
      </w:r>
      <w:r w:rsidRPr="006221C5">
        <w:rPr>
          <w:b/>
          <w:sz w:val="24"/>
          <w:szCs w:val="24"/>
          <w:u w:val="single"/>
        </w:rPr>
        <w:t>__</w:t>
      </w:r>
    </w:p>
    <w:p w:rsidR="00F5393A" w:rsidRPr="006221C5" w:rsidRDefault="00F5393A" w:rsidP="00F5393A">
      <w:pPr>
        <w:pStyle w:val="a5"/>
        <w:suppressAutoHyphens/>
        <w:spacing w:line="276" w:lineRule="auto"/>
        <w:jc w:val="center"/>
        <w:rPr>
          <w:sz w:val="20"/>
        </w:rPr>
      </w:pPr>
      <w:r w:rsidRPr="006221C5">
        <w:rPr>
          <w:sz w:val="20"/>
        </w:rPr>
        <w:t>(наименование ТИК)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2A3C6C" w:rsidRPr="006221C5" w:rsidTr="00F5393A">
        <w:trPr>
          <w:trHeight w:val="362"/>
        </w:trPr>
        <w:tc>
          <w:tcPr>
            <w:tcW w:w="812" w:type="dxa"/>
          </w:tcPr>
          <w:p w:rsidR="002A3C6C" w:rsidRDefault="002A3C6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2A3C6C" w:rsidRPr="0083626B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Проведение обучающих семинаров для членов УИК</w:t>
            </w:r>
          </w:p>
        </w:tc>
        <w:tc>
          <w:tcPr>
            <w:tcW w:w="1974" w:type="dxa"/>
          </w:tcPr>
          <w:p w:rsidR="002A3C6C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Май-июнь</w:t>
            </w:r>
          </w:p>
        </w:tc>
        <w:tc>
          <w:tcPr>
            <w:tcW w:w="3002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 члены УИК</w:t>
            </w:r>
          </w:p>
        </w:tc>
        <w:tc>
          <w:tcPr>
            <w:tcW w:w="2520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6C" w:rsidRPr="006221C5" w:rsidTr="00F5393A">
        <w:trPr>
          <w:trHeight w:val="362"/>
        </w:trPr>
        <w:tc>
          <w:tcPr>
            <w:tcW w:w="812" w:type="dxa"/>
          </w:tcPr>
          <w:p w:rsidR="002A3C6C" w:rsidRDefault="002A3C6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2A3C6C" w:rsidRPr="0083626B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Проведение обучающего семинара для членов ТИК</w:t>
            </w:r>
          </w:p>
        </w:tc>
        <w:tc>
          <w:tcPr>
            <w:tcW w:w="1974" w:type="dxa"/>
          </w:tcPr>
          <w:p w:rsidR="002A3C6C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3002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члены ТИК</w:t>
            </w:r>
          </w:p>
        </w:tc>
        <w:tc>
          <w:tcPr>
            <w:tcW w:w="2520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2A3C6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F5393A" w:rsidRPr="0083626B" w:rsidRDefault="00A823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74" w:type="dxa"/>
          </w:tcPr>
          <w:p w:rsidR="00F5393A" w:rsidRPr="006221C5" w:rsidRDefault="00A823D9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83626B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0045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Мероприятия (в т.ч. заседания) молодёжной избирательной комиссии</w:t>
            </w:r>
          </w:p>
        </w:tc>
      </w:tr>
      <w:tr w:rsidR="002A3C6C" w:rsidRPr="006221C5" w:rsidTr="00F05398">
        <w:trPr>
          <w:trHeight w:val="362"/>
        </w:trPr>
        <w:tc>
          <w:tcPr>
            <w:tcW w:w="812" w:type="dxa"/>
          </w:tcPr>
          <w:p w:rsidR="002A3C6C" w:rsidRPr="006221C5" w:rsidRDefault="002A3C6C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Ведение группы МИК «Голос молодежи Горнозаводского ГО» в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сети ВК</w:t>
            </w:r>
          </w:p>
        </w:tc>
        <w:tc>
          <w:tcPr>
            <w:tcW w:w="1974" w:type="dxa"/>
            <w:vAlign w:val="center"/>
          </w:tcPr>
          <w:p w:rsidR="002A3C6C" w:rsidRPr="00A96C33" w:rsidRDefault="002A3C6C" w:rsidP="00EA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ежедневно</w:t>
            </w:r>
          </w:p>
        </w:tc>
        <w:tc>
          <w:tcPr>
            <w:tcW w:w="3002" w:type="dxa"/>
            <w:vAlign w:val="center"/>
          </w:tcPr>
          <w:p w:rsidR="002A3C6C" w:rsidRPr="00A96C33" w:rsidRDefault="002A3C6C" w:rsidP="00EA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Избиратели Горнозаводского городского округа</w:t>
            </w:r>
          </w:p>
        </w:tc>
        <w:tc>
          <w:tcPr>
            <w:tcW w:w="2520" w:type="dxa"/>
            <w:vAlign w:val="center"/>
          </w:tcPr>
          <w:p w:rsidR="002A3C6C" w:rsidRPr="00A96C33" w:rsidRDefault="002A3C6C" w:rsidP="00EA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 xml:space="preserve">Повышение электоральной активности </w:t>
            </w:r>
            <w:r w:rsidRPr="00A96C33">
              <w:rPr>
                <w:rFonts w:ascii="Times New Roman" w:hAnsi="Times New Roman"/>
                <w:sz w:val="24"/>
                <w:szCs w:val="24"/>
              </w:rPr>
              <w:lastRenderedPageBreak/>
              <w:t>избирателей</w:t>
            </w:r>
          </w:p>
        </w:tc>
        <w:tc>
          <w:tcPr>
            <w:tcW w:w="2329" w:type="dxa"/>
          </w:tcPr>
          <w:p w:rsidR="002A3C6C" w:rsidRPr="006221C5" w:rsidRDefault="002A3C6C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47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Политическая  партия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6221C5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221C5">
              <w:rPr>
                <w:rFonts w:ascii="Times New Roman" w:hAnsi="Times New Roman" w:cs="Times New Roman"/>
                <w:sz w:val="20"/>
              </w:rPr>
              <w:t>артий в МО</w:t>
            </w:r>
          </w:p>
        </w:tc>
      </w:tr>
      <w:tr w:rsidR="00FA45B2" w:rsidRPr="006221C5" w:rsidTr="0023003E">
        <w:trPr>
          <w:trHeight w:val="362"/>
        </w:trPr>
        <w:tc>
          <w:tcPr>
            <w:tcW w:w="812" w:type="dxa"/>
          </w:tcPr>
          <w:p w:rsidR="00FA45B2" w:rsidRPr="006221C5" w:rsidRDefault="00FA45B2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  <w:vAlign w:val="center"/>
          </w:tcPr>
          <w:p w:rsidR="00FA45B2" w:rsidRPr="008D36BC" w:rsidRDefault="00FA45B2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Всероссийская политическая партия «ЕДИНАЯ РОССИЯ»</w:t>
            </w:r>
          </w:p>
        </w:tc>
        <w:tc>
          <w:tcPr>
            <w:tcW w:w="1974" w:type="dxa"/>
          </w:tcPr>
          <w:p w:rsidR="00FA45B2" w:rsidRPr="006221C5" w:rsidRDefault="00FA45B2" w:rsidP="00B03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5C5">
              <w:rPr>
                <w:rFonts w:ascii="Times New Roman" w:hAnsi="Times New Roman" w:cs="Times New Roman"/>
                <w:sz w:val="24"/>
                <w:szCs w:val="24"/>
              </w:rPr>
              <w:t>7-18 июня</w:t>
            </w:r>
          </w:p>
        </w:tc>
        <w:tc>
          <w:tcPr>
            <w:tcW w:w="3002" w:type="dxa"/>
          </w:tcPr>
          <w:p w:rsidR="00FA45B2" w:rsidRPr="0083626B" w:rsidRDefault="00B035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FA45B2" w:rsidRPr="0083626B" w:rsidRDefault="00FA45B2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 w:val="restart"/>
          </w:tcPr>
          <w:p w:rsidR="00FA45B2" w:rsidRPr="006221C5" w:rsidRDefault="00FA45B2" w:rsidP="00F5393A">
            <w:pPr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5C5" w:rsidRPr="006221C5" w:rsidTr="0023003E">
        <w:trPr>
          <w:trHeight w:val="362"/>
        </w:trPr>
        <w:tc>
          <w:tcPr>
            <w:tcW w:w="812" w:type="dxa"/>
          </w:tcPr>
          <w:p w:rsidR="00B035C5" w:rsidRPr="006221C5" w:rsidRDefault="00B035C5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B035C5" w:rsidRPr="008D36BC" w:rsidRDefault="00B035C5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«КОММУНИСТИЧЕСКАЯ ПАРТИЯ РОССИЙСКОЙ ФЕДЕРАЦИИ»</w:t>
            </w:r>
          </w:p>
        </w:tc>
        <w:tc>
          <w:tcPr>
            <w:tcW w:w="1974" w:type="dxa"/>
          </w:tcPr>
          <w:p w:rsidR="00B035C5" w:rsidRDefault="00B035C5">
            <w:r w:rsidRPr="00001097">
              <w:rPr>
                <w:rFonts w:ascii="Times New Roman" w:hAnsi="Times New Roman" w:cs="Times New Roman"/>
                <w:sz w:val="24"/>
                <w:szCs w:val="24"/>
              </w:rPr>
              <w:t>17-18 июня</w:t>
            </w:r>
          </w:p>
        </w:tc>
        <w:tc>
          <w:tcPr>
            <w:tcW w:w="3002" w:type="dxa"/>
          </w:tcPr>
          <w:p w:rsidR="00B035C5" w:rsidRPr="0083626B" w:rsidRDefault="00B035C5" w:rsidP="00EA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B035C5" w:rsidRPr="0083626B" w:rsidRDefault="00B035C5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B035C5" w:rsidRPr="006221C5" w:rsidRDefault="00B035C5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035C5" w:rsidRPr="006221C5" w:rsidTr="0023003E">
        <w:trPr>
          <w:trHeight w:val="362"/>
        </w:trPr>
        <w:tc>
          <w:tcPr>
            <w:tcW w:w="812" w:type="dxa"/>
          </w:tcPr>
          <w:p w:rsidR="00B035C5" w:rsidRPr="006221C5" w:rsidRDefault="00B035C5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B035C5" w:rsidRPr="008D36BC" w:rsidRDefault="00B035C5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1974" w:type="dxa"/>
          </w:tcPr>
          <w:p w:rsidR="00B035C5" w:rsidRDefault="00B035C5">
            <w:r w:rsidRPr="00001097">
              <w:rPr>
                <w:rFonts w:ascii="Times New Roman" w:hAnsi="Times New Roman" w:cs="Times New Roman"/>
                <w:sz w:val="24"/>
                <w:szCs w:val="24"/>
              </w:rPr>
              <w:t>17-18 июня</w:t>
            </w:r>
          </w:p>
        </w:tc>
        <w:tc>
          <w:tcPr>
            <w:tcW w:w="3002" w:type="dxa"/>
          </w:tcPr>
          <w:p w:rsidR="00B035C5" w:rsidRPr="0083626B" w:rsidRDefault="00B035C5" w:rsidP="00EA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B035C5" w:rsidRPr="0083626B" w:rsidRDefault="00B035C5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  <w:vMerge/>
          </w:tcPr>
          <w:p w:rsidR="00B035C5" w:rsidRPr="006221C5" w:rsidRDefault="00B035C5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035C5" w:rsidRPr="006221C5" w:rsidTr="0083626B">
        <w:trPr>
          <w:trHeight w:val="1205"/>
        </w:trPr>
        <w:tc>
          <w:tcPr>
            <w:tcW w:w="812" w:type="dxa"/>
          </w:tcPr>
          <w:p w:rsidR="00B035C5" w:rsidRPr="006221C5" w:rsidRDefault="00B035C5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  <w:vAlign w:val="center"/>
          </w:tcPr>
          <w:p w:rsidR="00B035C5" w:rsidRPr="008D36BC" w:rsidRDefault="00B035C5" w:rsidP="004671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BC">
              <w:rPr>
                <w:rFonts w:ascii="Times New Roman" w:hAnsi="Times New Roman" w:cs="Times New Roman"/>
                <w:sz w:val="24"/>
                <w:szCs w:val="24"/>
              </w:rPr>
              <w:t>Политическая партия СПРАВЕДЛИВАЯ РОССИЯ</w:t>
            </w:r>
          </w:p>
        </w:tc>
        <w:tc>
          <w:tcPr>
            <w:tcW w:w="1974" w:type="dxa"/>
          </w:tcPr>
          <w:p w:rsidR="00B035C5" w:rsidRDefault="00B035C5">
            <w:r w:rsidRPr="00001097">
              <w:rPr>
                <w:rFonts w:ascii="Times New Roman" w:hAnsi="Times New Roman" w:cs="Times New Roman"/>
                <w:sz w:val="24"/>
                <w:szCs w:val="24"/>
              </w:rPr>
              <w:t>17-18 июня</w:t>
            </w:r>
          </w:p>
        </w:tc>
        <w:tc>
          <w:tcPr>
            <w:tcW w:w="3002" w:type="dxa"/>
          </w:tcPr>
          <w:p w:rsidR="00B035C5" w:rsidRPr="0083626B" w:rsidRDefault="00B035C5" w:rsidP="00EA6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B035C5" w:rsidRPr="0083626B" w:rsidRDefault="00B035C5" w:rsidP="00467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Рабочая встреча с руководителями местных отделений политических партий</w:t>
            </w:r>
          </w:p>
        </w:tc>
        <w:tc>
          <w:tcPr>
            <w:tcW w:w="2329" w:type="dxa"/>
          </w:tcPr>
          <w:p w:rsidR="00B035C5" w:rsidRPr="006221C5" w:rsidRDefault="00B035C5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B035C5" w:rsidRPr="006221C5" w:rsidTr="007D78C2">
        <w:trPr>
          <w:trHeight w:val="362"/>
        </w:trPr>
        <w:tc>
          <w:tcPr>
            <w:tcW w:w="812" w:type="dxa"/>
          </w:tcPr>
          <w:p w:rsidR="00B035C5" w:rsidRPr="006221C5" w:rsidRDefault="00B035C5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49" w:type="dxa"/>
            <w:vAlign w:val="center"/>
          </w:tcPr>
          <w:p w:rsidR="00B035C5" w:rsidRPr="00A96C33" w:rsidRDefault="00B035C5" w:rsidP="00EA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Местное отделение Пермской краевой организации Всероссийского общества инвалидов</w:t>
            </w:r>
          </w:p>
        </w:tc>
        <w:tc>
          <w:tcPr>
            <w:tcW w:w="1974" w:type="dxa"/>
          </w:tcPr>
          <w:p w:rsidR="00B035C5" w:rsidRPr="0083626B" w:rsidRDefault="00B035C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 июня</w:t>
            </w:r>
          </w:p>
        </w:tc>
        <w:tc>
          <w:tcPr>
            <w:tcW w:w="3002" w:type="dxa"/>
          </w:tcPr>
          <w:p w:rsidR="00B035C5" w:rsidRDefault="00B035C5">
            <w:r w:rsidRPr="00E779C7"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B035C5" w:rsidRPr="0083626B" w:rsidRDefault="00B035C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 w:val="restart"/>
          </w:tcPr>
          <w:p w:rsidR="00B035C5" w:rsidRPr="006221C5" w:rsidRDefault="00B035C5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035C5" w:rsidRPr="006221C5" w:rsidTr="007D78C2">
        <w:trPr>
          <w:trHeight w:val="362"/>
        </w:trPr>
        <w:tc>
          <w:tcPr>
            <w:tcW w:w="812" w:type="dxa"/>
          </w:tcPr>
          <w:p w:rsidR="00B035C5" w:rsidRPr="006221C5" w:rsidRDefault="00B035C5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  <w:vAlign w:val="center"/>
          </w:tcPr>
          <w:p w:rsidR="00B035C5" w:rsidRPr="00A96C33" w:rsidRDefault="00B035C5" w:rsidP="00EA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Общественная организация ветеранов (пенсионеров) войны и труда, Вооруженных сил и правоохранительных органов Горнозаводского района</w:t>
            </w:r>
          </w:p>
        </w:tc>
        <w:tc>
          <w:tcPr>
            <w:tcW w:w="1974" w:type="dxa"/>
          </w:tcPr>
          <w:p w:rsidR="00B035C5" w:rsidRDefault="00B035C5">
            <w:r w:rsidRPr="00304AA2">
              <w:rPr>
                <w:rFonts w:ascii="Times New Roman" w:hAnsi="Times New Roman" w:cs="Times New Roman"/>
                <w:sz w:val="24"/>
                <w:szCs w:val="24"/>
              </w:rPr>
              <w:t>25-27 июня</w:t>
            </w:r>
          </w:p>
        </w:tc>
        <w:tc>
          <w:tcPr>
            <w:tcW w:w="3002" w:type="dxa"/>
          </w:tcPr>
          <w:p w:rsidR="00B035C5" w:rsidRDefault="00B035C5">
            <w:r w:rsidRPr="00E779C7"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B035C5" w:rsidRPr="0083626B" w:rsidRDefault="00B035C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/>
          </w:tcPr>
          <w:p w:rsidR="00B035C5" w:rsidRPr="006221C5" w:rsidRDefault="00B035C5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035C5" w:rsidRPr="006221C5" w:rsidTr="007D78C2">
        <w:trPr>
          <w:trHeight w:val="362"/>
        </w:trPr>
        <w:tc>
          <w:tcPr>
            <w:tcW w:w="812" w:type="dxa"/>
          </w:tcPr>
          <w:p w:rsidR="00B035C5" w:rsidRPr="006221C5" w:rsidRDefault="00B035C5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  <w:vAlign w:val="center"/>
          </w:tcPr>
          <w:p w:rsidR="00B035C5" w:rsidRPr="00A96C33" w:rsidRDefault="00B035C5" w:rsidP="00EA65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6C33">
              <w:rPr>
                <w:rFonts w:ascii="Times New Roman" w:hAnsi="Times New Roman"/>
                <w:sz w:val="24"/>
                <w:szCs w:val="24"/>
              </w:rPr>
              <w:t>Актив профсоюзных организаций учреждений и предприятий Горнозаводского городского округа</w:t>
            </w:r>
          </w:p>
        </w:tc>
        <w:tc>
          <w:tcPr>
            <w:tcW w:w="1974" w:type="dxa"/>
          </w:tcPr>
          <w:p w:rsidR="00B035C5" w:rsidRDefault="00B035C5">
            <w:r w:rsidRPr="00304AA2">
              <w:rPr>
                <w:rFonts w:ascii="Times New Roman" w:hAnsi="Times New Roman" w:cs="Times New Roman"/>
                <w:sz w:val="24"/>
                <w:szCs w:val="24"/>
              </w:rPr>
              <w:t>25-27 июня</w:t>
            </w:r>
          </w:p>
        </w:tc>
        <w:tc>
          <w:tcPr>
            <w:tcW w:w="3002" w:type="dxa"/>
          </w:tcPr>
          <w:p w:rsidR="00B035C5" w:rsidRDefault="00B035C5">
            <w:r w:rsidRPr="00E779C7">
              <w:rPr>
                <w:rFonts w:ascii="Times New Roman" w:hAnsi="Times New Roman" w:cs="Times New Roman"/>
                <w:sz w:val="24"/>
                <w:szCs w:val="24"/>
              </w:rPr>
              <w:t>Подготовка к Всероссийскому голосованию по внесению изменений в Конституцию Российской Федерации</w:t>
            </w:r>
          </w:p>
        </w:tc>
        <w:tc>
          <w:tcPr>
            <w:tcW w:w="2520" w:type="dxa"/>
          </w:tcPr>
          <w:p w:rsidR="00B035C5" w:rsidRPr="0083626B" w:rsidRDefault="00B035C5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>Встреча проведена</w:t>
            </w:r>
          </w:p>
        </w:tc>
        <w:tc>
          <w:tcPr>
            <w:tcW w:w="2329" w:type="dxa"/>
            <w:vMerge/>
          </w:tcPr>
          <w:p w:rsidR="00B035C5" w:rsidRPr="006221C5" w:rsidRDefault="00B035C5" w:rsidP="00F5393A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2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49" w:type="dxa"/>
          </w:tcPr>
          <w:p w:rsidR="0065626B" w:rsidRPr="0083626B" w:rsidRDefault="00FA45B2" w:rsidP="008362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  информационного стенда ТИК и МИК Горнозаводского </w:t>
            </w:r>
            <w:r w:rsidR="0083626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83626B">
              <w:rPr>
                <w:rFonts w:ascii="Times New Roman" w:hAnsi="Times New Roman" w:cs="Times New Roman"/>
                <w:sz w:val="24"/>
                <w:szCs w:val="24"/>
              </w:rPr>
              <w:t xml:space="preserve"> в МБУК "Горнозаводская центральная районная библиотека"</w:t>
            </w:r>
          </w:p>
        </w:tc>
        <w:tc>
          <w:tcPr>
            <w:tcW w:w="1974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периода</w:t>
            </w:r>
          </w:p>
        </w:tc>
        <w:tc>
          <w:tcPr>
            <w:tcW w:w="3002" w:type="dxa"/>
          </w:tcPr>
          <w:p w:rsidR="0065626B" w:rsidRPr="006221C5" w:rsidRDefault="00FA45B2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(читатели, потенциальные избиратели)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3"/>
              </w:numPr>
              <w:tabs>
                <w:tab w:val="left" w:pos="-142"/>
                <w:tab w:val="left" w:pos="330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65626B" w:rsidRPr="006221C5" w:rsidRDefault="0065626B" w:rsidP="00F53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6B" w:rsidRPr="006221C5" w:rsidTr="00F5393A">
        <w:trPr>
          <w:trHeight w:val="362"/>
        </w:trPr>
        <w:tc>
          <w:tcPr>
            <w:tcW w:w="812" w:type="dxa"/>
          </w:tcPr>
          <w:p w:rsidR="0065626B" w:rsidRPr="006221C5" w:rsidRDefault="0065626B" w:rsidP="00F5393A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2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65626B" w:rsidRPr="006221C5" w:rsidRDefault="0065626B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>Председатель ТИК:</w:t>
      </w:r>
      <w:r w:rsidR="00FA45B2">
        <w:rPr>
          <w:rFonts w:ascii="Times New Roman" w:hAnsi="Times New Roman" w:cs="Times New Roman"/>
          <w:sz w:val="24"/>
          <w:szCs w:val="24"/>
        </w:rPr>
        <w:t xml:space="preserve"> В. Волгина</w:t>
      </w: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393A" w:rsidRPr="006221C5" w:rsidRDefault="00F5393A" w:rsidP="00F5393A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3626B" w:rsidRPr="0083626B" w:rsidRDefault="006221C5" w:rsidP="0083626B">
      <w:pPr>
        <w:ind w:left="426"/>
        <w:rPr>
          <w:rFonts w:ascii="Times New Roman" w:hAnsi="Times New Roman" w:cs="Times New Roman"/>
          <w:sz w:val="24"/>
          <w:szCs w:val="24"/>
        </w:rPr>
      </w:pPr>
      <w:r w:rsidRPr="006221C5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6221C5">
        <w:rPr>
          <w:rFonts w:ascii="Times New Roman" w:hAnsi="Times New Roman" w:cs="Times New Roman"/>
          <w:sz w:val="24"/>
          <w:szCs w:val="24"/>
        </w:rPr>
        <w:t>базовой</w:t>
      </w:r>
      <w:proofErr w:type="gramEnd"/>
      <w:r w:rsidRPr="006221C5">
        <w:rPr>
          <w:rFonts w:ascii="Times New Roman" w:hAnsi="Times New Roman" w:cs="Times New Roman"/>
          <w:sz w:val="24"/>
          <w:szCs w:val="24"/>
        </w:rPr>
        <w:t xml:space="preserve"> ТИК:__________________________________ </w:t>
      </w:r>
    </w:p>
    <w:sectPr w:rsidR="0083626B" w:rsidRPr="0083626B" w:rsidSect="00452B68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3A"/>
    <w:rsid w:val="000045D3"/>
    <w:rsid w:val="002A3C6C"/>
    <w:rsid w:val="003E6921"/>
    <w:rsid w:val="00452B68"/>
    <w:rsid w:val="004710B6"/>
    <w:rsid w:val="004722AF"/>
    <w:rsid w:val="00584FEF"/>
    <w:rsid w:val="00591BFF"/>
    <w:rsid w:val="006003C9"/>
    <w:rsid w:val="006221C5"/>
    <w:rsid w:val="006555A8"/>
    <w:rsid w:val="0065626B"/>
    <w:rsid w:val="006D49CB"/>
    <w:rsid w:val="0070684A"/>
    <w:rsid w:val="0083626B"/>
    <w:rsid w:val="008367A1"/>
    <w:rsid w:val="008E1D46"/>
    <w:rsid w:val="00A823D9"/>
    <w:rsid w:val="00AB1866"/>
    <w:rsid w:val="00B035C5"/>
    <w:rsid w:val="00BC7409"/>
    <w:rsid w:val="00C6332D"/>
    <w:rsid w:val="00DC2ED8"/>
    <w:rsid w:val="00E26C8C"/>
    <w:rsid w:val="00F5393A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customStyle="1" w:styleId="14">
    <w:name w:val="Загл.14"/>
    <w:basedOn w:val="a0"/>
    <w:rsid w:val="00452B6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0"/>
    <w:link w:val="a8"/>
    <w:uiPriority w:val="99"/>
    <w:semiHidden/>
    <w:unhideWhenUsed/>
    <w:rsid w:val="00655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655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ТИК_Волгина</cp:lastModifiedBy>
  <cp:revision>2</cp:revision>
  <cp:lastPrinted>2021-03-30T10:13:00Z</cp:lastPrinted>
  <dcterms:created xsi:type="dcterms:W3CDTF">2021-06-18T06:11:00Z</dcterms:created>
  <dcterms:modified xsi:type="dcterms:W3CDTF">2021-06-18T06:11:00Z</dcterms:modified>
</cp:coreProperties>
</file>